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270C5">
      <w:pPr>
        <w:jc w:val="left"/>
        <w:rPr>
          <w:rFonts w:hint="default" w:ascii="宋体" w:hAnsi="宋体" w:eastAsia="宋体"/>
          <w:b w:val="0"/>
          <w:bCs/>
          <w:sz w:val="28"/>
          <w:highlight w:val="none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8"/>
          <w:highlight w:val="none"/>
          <w:lang w:val="en-US" w:eastAsia="zh-CN"/>
        </w:rPr>
        <w:t>附件1：</w:t>
      </w:r>
    </w:p>
    <w:p w14:paraId="29E36ECD">
      <w:pPr>
        <w:spacing w:line="240" w:lineRule="auto"/>
        <w:jc w:val="center"/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  <w:t>X射线光电子能谱仪采购项目</w:t>
      </w:r>
      <w:bookmarkStart w:id="0" w:name="_GoBack"/>
      <w:bookmarkEnd w:id="0"/>
    </w:p>
    <w:p w14:paraId="6780958F">
      <w:pPr>
        <w:spacing w:line="240" w:lineRule="auto"/>
        <w:jc w:val="center"/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b/>
          <w:sz w:val="36"/>
          <w:szCs w:val="36"/>
          <w:highlight w:val="none"/>
        </w:rPr>
        <w:t>采购</w:t>
      </w:r>
      <w:r>
        <w:rPr>
          <w:rFonts w:ascii="宋体" w:hAnsi="宋体" w:eastAsia="宋体"/>
          <w:b/>
          <w:sz w:val="36"/>
          <w:szCs w:val="36"/>
          <w:highlight w:val="none"/>
        </w:rPr>
        <w:t>需求</w:t>
      </w:r>
      <w:r>
        <w:rPr>
          <w:rFonts w:hint="eastAsia" w:ascii="宋体" w:hAnsi="宋体" w:eastAsia="宋体"/>
          <w:b/>
          <w:sz w:val="36"/>
          <w:szCs w:val="36"/>
          <w:highlight w:val="none"/>
        </w:rPr>
        <w:t>问卷</w:t>
      </w:r>
      <w:r>
        <w:rPr>
          <w:rFonts w:ascii="宋体" w:hAnsi="宋体" w:eastAsia="宋体"/>
          <w:b/>
          <w:sz w:val="36"/>
          <w:szCs w:val="36"/>
          <w:highlight w:val="none"/>
        </w:rPr>
        <w:t>调查表</w:t>
      </w:r>
    </w:p>
    <w:p w14:paraId="12982D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</w:pPr>
    </w:p>
    <w:p w14:paraId="509571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t>一、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接受需求调查的市场主体基本情况</w:t>
      </w:r>
    </w:p>
    <w:tbl>
      <w:tblPr>
        <w:tblStyle w:val="14"/>
        <w:tblW w:w="9099" w:type="dxa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469"/>
        <w:gridCol w:w="971"/>
        <w:gridCol w:w="2427"/>
        <w:gridCol w:w="1205"/>
        <w:gridCol w:w="2027"/>
      </w:tblGrid>
      <w:tr w14:paraId="5C76A75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93EC8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仿宋"/>
                <w:sz w:val="21"/>
                <w:szCs w:val="21"/>
              </w:rPr>
              <w:t>单位名称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120E0">
            <w:pPr>
              <w:jc w:val="center"/>
              <w:rPr>
                <w:rFonts w:ascii="宋体" w:hAnsi="宋体" w:eastAsia="宋体"/>
                <w:i/>
                <w:color w:val="auto"/>
                <w:szCs w:val="21"/>
                <w:highlight w:val="none"/>
              </w:rPr>
            </w:pPr>
          </w:p>
        </w:tc>
      </w:tr>
      <w:tr w14:paraId="6BB18C9A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08FDD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注册资金</w:t>
            </w:r>
          </w:p>
        </w:tc>
        <w:tc>
          <w:tcPr>
            <w:tcW w:w="3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A4C0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万元 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22425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成立时间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F2A97">
            <w:pPr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年   月  日</w:t>
            </w:r>
          </w:p>
        </w:tc>
      </w:tr>
      <w:tr w14:paraId="55E79AE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E5AB2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注册地址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0359E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3D4992F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24BE8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6C879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联系人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7A761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CB9AC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24181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77F96B9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2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1BE53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0EDBE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网址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9221A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B80AD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传真/邮箱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80389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0B7A8CF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12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E189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与本项目采购需求相关的资质证书（如有）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DF86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如有请罗列证书名称：</w:t>
            </w:r>
          </w:p>
        </w:tc>
      </w:tr>
      <w:tr w14:paraId="50CD83E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94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938E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企业规模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6346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□大型企业；□中型企业；□小型企业；□微型企业。</w:t>
            </w:r>
          </w:p>
        </w:tc>
      </w:tr>
    </w:tbl>
    <w:p w14:paraId="23DC10ED">
      <w:pPr>
        <w:pStyle w:val="21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bidi w:val="0"/>
        <w:snapToGrid/>
        <w:spacing w:line="360" w:lineRule="auto"/>
        <w:ind w:firstLine="0" w:firstLineChars="0"/>
        <w:jc w:val="left"/>
        <w:textAlignment w:val="auto"/>
        <w:rPr>
          <w:rFonts w:hAnsi="宋体"/>
          <w:color w:val="auto"/>
          <w:sz w:val="21"/>
          <w:szCs w:val="21"/>
          <w:highlight w:val="none"/>
        </w:rPr>
      </w:pPr>
      <w:r>
        <w:rPr>
          <w:rFonts w:hint="eastAsia" w:hAnsi="宋体"/>
          <w:color w:val="auto"/>
          <w:sz w:val="21"/>
          <w:szCs w:val="21"/>
          <w:highlight w:val="none"/>
        </w:rPr>
        <w:t>（注</w:t>
      </w:r>
      <w:r>
        <w:rPr>
          <w:rFonts w:hAnsi="宋体"/>
          <w:color w:val="auto"/>
          <w:sz w:val="21"/>
          <w:szCs w:val="21"/>
          <w:highlight w:val="none"/>
        </w:rPr>
        <w:t>：</w:t>
      </w:r>
      <w:r>
        <w:rPr>
          <w:rFonts w:hint="eastAsia" w:hAnsi="宋体"/>
          <w:color w:val="auto"/>
          <w:sz w:val="21"/>
          <w:szCs w:val="21"/>
          <w:highlight w:val="none"/>
        </w:rPr>
        <w:t>供应商</w:t>
      </w:r>
      <w:r>
        <w:rPr>
          <w:rFonts w:hAnsi="宋体"/>
          <w:color w:val="auto"/>
          <w:sz w:val="21"/>
          <w:szCs w:val="21"/>
          <w:highlight w:val="none"/>
        </w:rPr>
        <w:t>可根据实际情况选填，也可以在此基础上外延增加内</w:t>
      </w:r>
      <w:r>
        <w:rPr>
          <w:rFonts w:hint="eastAsia" w:hAnsi="宋体"/>
          <w:color w:val="auto"/>
          <w:sz w:val="21"/>
          <w:szCs w:val="21"/>
          <w:highlight w:val="none"/>
        </w:rPr>
        <w:t>容）</w:t>
      </w:r>
    </w:p>
    <w:p w14:paraId="5C6273E4">
      <w:pP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br w:type="page"/>
      </w:r>
    </w:p>
    <w:p w14:paraId="4C2B5A35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color w:val="auto"/>
          <w:sz w:val="24"/>
          <w:highlight w:val="lightGray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t>二、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采购需求反馈意见</w:t>
      </w:r>
    </w:p>
    <w:tbl>
      <w:tblPr>
        <w:tblStyle w:val="14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319"/>
        <w:gridCol w:w="1433"/>
        <w:gridCol w:w="1238"/>
        <w:gridCol w:w="1995"/>
        <w:gridCol w:w="2328"/>
      </w:tblGrid>
      <w:tr w14:paraId="2588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1006" w:type="dxa"/>
            <w:shd w:val="clear" w:color="auto" w:fill="D7D7D7" w:themeFill="background1" w:themeFillShade="D8"/>
            <w:vAlign w:val="center"/>
          </w:tcPr>
          <w:p w14:paraId="6C7DD0D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调查项</w:t>
            </w:r>
          </w:p>
        </w:tc>
        <w:tc>
          <w:tcPr>
            <w:tcW w:w="8313" w:type="dxa"/>
            <w:gridSpan w:val="5"/>
            <w:shd w:val="clear" w:color="auto" w:fill="D7D7D7" w:themeFill="background1" w:themeFillShade="D8"/>
            <w:vAlign w:val="center"/>
          </w:tcPr>
          <w:p w14:paraId="145D1A8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实际情况、对《采购项目概况》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意见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或建议等</w:t>
            </w:r>
          </w:p>
        </w:tc>
      </w:tr>
      <w:tr w14:paraId="61A24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restart"/>
            <w:vAlign w:val="center"/>
          </w:tcPr>
          <w:p w14:paraId="124BECC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采购标的所在产业发展情况</w:t>
            </w:r>
          </w:p>
        </w:tc>
        <w:tc>
          <w:tcPr>
            <w:tcW w:w="8313" w:type="dxa"/>
            <w:gridSpan w:val="5"/>
            <w:vAlign w:val="center"/>
          </w:tcPr>
          <w:p w14:paraId="5B261E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  <w:t>现有产品的技术路线、工艺水平、技术水平或行业的发展历程、行业现状等。</w:t>
            </w:r>
          </w:p>
        </w:tc>
      </w:tr>
      <w:tr w14:paraId="66D9E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81DC4B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4ACFF4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39654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6877EA1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35A2C3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此类项目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可能涉及的企业资质、人员资质。</w:t>
            </w:r>
          </w:p>
        </w:tc>
      </w:tr>
      <w:tr w14:paraId="3029F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1006" w:type="dxa"/>
            <w:vMerge w:val="continue"/>
            <w:vAlign w:val="center"/>
          </w:tcPr>
          <w:p w14:paraId="3E3FF30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03F2CE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7F66A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1D3394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3A7BA5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此类项目涉及的相关标准和规范。</w:t>
            </w:r>
          </w:p>
        </w:tc>
      </w:tr>
      <w:tr w14:paraId="36104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9E6FBE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top"/>
          </w:tcPr>
          <w:p w14:paraId="0618B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68A54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006" w:type="dxa"/>
            <w:vMerge w:val="restart"/>
            <w:vAlign w:val="center"/>
          </w:tcPr>
          <w:p w14:paraId="79ACA5F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市场供给情况</w:t>
            </w:r>
          </w:p>
        </w:tc>
        <w:tc>
          <w:tcPr>
            <w:tcW w:w="8313" w:type="dxa"/>
            <w:gridSpan w:val="5"/>
            <w:vAlign w:val="center"/>
          </w:tcPr>
          <w:p w14:paraId="73276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市场竞争程度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如何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? 贵单位是否为此类型项目的唯一供应商?</w:t>
            </w:r>
          </w:p>
        </w:tc>
      </w:tr>
      <w:tr w14:paraId="20005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580E37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7BF81D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3900C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133998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5282E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2.本项目采购预算价格是否合理？</w:t>
            </w:r>
          </w:p>
        </w:tc>
      </w:tr>
      <w:tr w14:paraId="376AA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906474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42FA4F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0334D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916A3C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5C58E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3.贵单位履约能力、售后服务能力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等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  <w:t>概述</w:t>
            </w:r>
          </w:p>
        </w:tc>
      </w:tr>
      <w:tr w14:paraId="7C5D0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E8789C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top"/>
          </w:tcPr>
          <w:p w14:paraId="13B637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2F9FC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06" w:type="dxa"/>
            <w:vMerge w:val="restart"/>
            <w:vAlign w:val="center"/>
          </w:tcPr>
          <w:p w14:paraId="356B8FE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贵单位近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年来同类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历史成交情况</w:t>
            </w:r>
          </w:p>
        </w:tc>
        <w:tc>
          <w:tcPr>
            <w:tcW w:w="1319" w:type="dxa"/>
            <w:vAlign w:val="center"/>
          </w:tcPr>
          <w:p w14:paraId="6E866FEE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合同履行时间</w:t>
            </w:r>
          </w:p>
        </w:tc>
        <w:tc>
          <w:tcPr>
            <w:tcW w:w="1433" w:type="dxa"/>
            <w:vAlign w:val="center"/>
          </w:tcPr>
          <w:p w14:paraId="1A99054C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采购人</w:t>
            </w:r>
          </w:p>
        </w:tc>
        <w:tc>
          <w:tcPr>
            <w:tcW w:w="1238" w:type="dxa"/>
            <w:vAlign w:val="center"/>
          </w:tcPr>
          <w:p w14:paraId="009BA204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995" w:type="dxa"/>
            <w:vAlign w:val="center"/>
          </w:tcPr>
          <w:p w14:paraId="31A20B13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标的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328" w:type="dxa"/>
            <w:vAlign w:val="center"/>
          </w:tcPr>
          <w:p w14:paraId="0B669F25">
            <w:pPr>
              <w:jc w:val="center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中标价</w:t>
            </w:r>
          </w:p>
        </w:tc>
      </w:tr>
      <w:tr w14:paraId="4A6F4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162E710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07F7C0BF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XXXX年X月X日-XXXX年X月X日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433" w:type="dxa"/>
            <w:vAlign w:val="center"/>
          </w:tcPr>
          <w:p w14:paraId="65638390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8" w:type="dxa"/>
            <w:vAlign w:val="center"/>
          </w:tcPr>
          <w:p w14:paraId="26D22AF8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95" w:type="dxa"/>
            <w:vAlign w:val="center"/>
          </w:tcPr>
          <w:p w14:paraId="35D40952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28" w:type="dxa"/>
            <w:vAlign w:val="top"/>
          </w:tcPr>
          <w:p w14:paraId="3C3EA6A7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647F4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31FB639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3D7E230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dxa"/>
            <w:vAlign w:val="center"/>
          </w:tcPr>
          <w:p w14:paraId="3801E4E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8" w:type="dxa"/>
            <w:vAlign w:val="center"/>
          </w:tcPr>
          <w:p w14:paraId="5A8EEB1A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95" w:type="dxa"/>
            <w:vAlign w:val="center"/>
          </w:tcPr>
          <w:p w14:paraId="72310FFF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28" w:type="dxa"/>
            <w:vAlign w:val="center"/>
          </w:tcPr>
          <w:p w14:paraId="58101438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35AA5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C40C4C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367D45EF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dxa"/>
            <w:vAlign w:val="center"/>
          </w:tcPr>
          <w:p w14:paraId="380D9626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8" w:type="dxa"/>
            <w:vAlign w:val="center"/>
          </w:tcPr>
          <w:p w14:paraId="3A98F47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95" w:type="dxa"/>
            <w:vAlign w:val="center"/>
          </w:tcPr>
          <w:p w14:paraId="5117A144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28" w:type="dxa"/>
            <w:vAlign w:val="center"/>
          </w:tcPr>
          <w:p w14:paraId="3141BB8A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1F8EC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1324827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7624DD75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dxa"/>
            <w:vAlign w:val="center"/>
          </w:tcPr>
          <w:p w14:paraId="076FFE88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8" w:type="dxa"/>
            <w:vAlign w:val="center"/>
          </w:tcPr>
          <w:p w14:paraId="340DBE86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95" w:type="dxa"/>
            <w:vAlign w:val="center"/>
          </w:tcPr>
          <w:p w14:paraId="7C11140C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28" w:type="dxa"/>
            <w:vAlign w:val="center"/>
          </w:tcPr>
          <w:p w14:paraId="25A59572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4382D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9319" w:type="dxa"/>
            <w:gridSpan w:val="6"/>
            <w:vAlign w:val="center"/>
          </w:tcPr>
          <w:p w14:paraId="3E37F68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注：请附合同扫描件（合同须体现本项目的采购内容）</w:t>
            </w:r>
          </w:p>
        </w:tc>
      </w:tr>
      <w:tr w14:paraId="539B4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06" w:type="dxa"/>
            <w:vMerge w:val="restart"/>
            <w:vAlign w:val="center"/>
          </w:tcPr>
          <w:p w14:paraId="76B3C2C5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相关售后情况</w:t>
            </w:r>
          </w:p>
        </w:tc>
        <w:tc>
          <w:tcPr>
            <w:tcW w:w="8313" w:type="dxa"/>
            <w:gridSpan w:val="5"/>
            <w:vAlign w:val="center"/>
          </w:tcPr>
          <w:p w14:paraId="6D6ABFB1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1.标的提供的时间（服务期）</w:t>
            </w:r>
          </w:p>
        </w:tc>
      </w:tr>
      <w:tr w14:paraId="419E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0209FD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6C8BC8E3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1C747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0027ED0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  <w:p w14:paraId="74BE013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25AF5E31">
            <w:pPr>
              <w:jc w:val="left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2.付款方式</w:t>
            </w:r>
          </w:p>
        </w:tc>
      </w:tr>
      <w:tr w14:paraId="35D67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D35087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1B3BC9C0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47627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6FD416F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35368716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涉及的数据维护、系统维护、产品后续采购等售后情况概述</w:t>
            </w:r>
          </w:p>
        </w:tc>
      </w:tr>
      <w:tr w14:paraId="451C3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33AA8B4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61376275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065A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2577BE9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25AAF31B">
            <w:pPr>
              <w:jc w:val="left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.涉及的包装与运输、保险、安装与调试、技术培训等情况概述</w:t>
            </w:r>
          </w:p>
        </w:tc>
      </w:tr>
      <w:tr w14:paraId="29AAB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D59766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741539D0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56AD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restart"/>
            <w:vAlign w:val="center"/>
          </w:tcPr>
          <w:p w14:paraId="4BF8CF6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其他</w:t>
            </w:r>
          </w:p>
          <w:p w14:paraId="46185A7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情况</w:t>
            </w:r>
          </w:p>
        </w:tc>
        <w:tc>
          <w:tcPr>
            <w:tcW w:w="8313" w:type="dxa"/>
            <w:gridSpan w:val="5"/>
            <w:vAlign w:val="center"/>
          </w:tcPr>
          <w:p w14:paraId="19AE7388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利于项目实施的其他建议</w:t>
            </w:r>
          </w:p>
        </w:tc>
      </w:tr>
      <w:tr w14:paraId="6AD4A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8E333D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1FED6EDC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7FD3B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Align w:val="center"/>
          </w:tcPr>
          <w:p w14:paraId="70E6FF9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项目</w:t>
            </w:r>
          </w:p>
          <w:p w14:paraId="64BFBF0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属性</w:t>
            </w:r>
          </w:p>
        </w:tc>
        <w:tc>
          <w:tcPr>
            <w:tcW w:w="3990" w:type="dxa"/>
            <w:gridSpan w:val="3"/>
            <w:vAlign w:val="center"/>
          </w:tcPr>
          <w:p w14:paraId="152EA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本项目是否适宜由中小企业提供，并专门面向中小企业采购</w:t>
            </w:r>
          </w:p>
        </w:tc>
        <w:tc>
          <w:tcPr>
            <w:tcW w:w="4323" w:type="dxa"/>
            <w:gridSpan w:val="2"/>
            <w:vAlign w:val="center"/>
          </w:tcPr>
          <w:p w14:paraId="14D7B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□是  </w:t>
            </w:r>
          </w:p>
          <w:p w14:paraId="62332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□否</w:t>
            </w:r>
          </w:p>
          <w:p w14:paraId="09330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原因说明：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ascii="仿宋" w:hAnsi="仿宋" w:eastAsia="仿宋"/>
                <w:sz w:val="28"/>
                <w:szCs w:val="28"/>
                <w:u w:val="single"/>
              </w:rPr>
              <w:t xml:space="preserve">                                    </w:t>
            </w:r>
          </w:p>
        </w:tc>
      </w:tr>
      <w:tr w14:paraId="5FDA1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Align w:val="center"/>
          </w:tcPr>
          <w:p w14:paraId="43F38BE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8313" w:type="dxa"/>
            <w:gridSpan w:val="5"/>
            <w:vAlign w:val="center"/>
          </w:tcPr>
          <w:p w14:paraId="6923BDB9">
            <w:pPr>
              <w:autoSpaceDE w:val="0"/>
              <w:autoSpaceDN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详见附件2：《初步采购需求反馈表》</w:t>
            </w:r>
          </w:p>
        </w:tc>
      </w:tr>
    </w:tbl>
    <w:p w14:paraId="2256B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14:paraId="22E54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</w:pPr>
    </w:p>
    <w:p w14:paraId="7F81B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</w:pPr>
    </w:p>
    <w:p w14:paraId="696F6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</w:pPr>
    </w:p>
    <w:p w14:paraId="58EFF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ascii="宋体" w:hAnsi="宋体" w:eastAsia="宋体" w:cs="宋体"/>
          <w:i/>
          <w:i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  <w:t>名称）</w:t>
      </w:r>
    </w:p>
    <w:p w14:paraId="597A1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（盖章）</w:t>
      </w:r>
    </w:p>
    <w:p w14:paraId="20AC4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 w14:paraId="4E28EA3B"/>
    <w:sectPr>
      <w:footerReference r:id="rId3" w:type="default"/>
      <w:pgSz w:w="11906" w:h="16838"/>
      <w:pgMar w:top="1440" w:right="1286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1B253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EB663C">
                          <w:pPr>
                            <w:pStyle w:val="11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EB663C">
                    <w:pPr>
                      <w:pStyle w:val="11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mZjQ0NjNkNjMyMGI0NjIwMGNhNmE4YzI2MjJiMGIifQ=="/>
  </w:docVars>
  <w:rsids>
    <w:rsidRoot w:val="00E50788"/>
    <w:rsid w:val="00016C5A"/>
    <w:rsid w:val="0004484A"/>
    <w:rsid w:val="00046B38"/>
    <w:rsid w:val="00076A97"/>
    <w:rsid w:val="000964F3"/>
    <w:rsid w:val="001535D2"/>
    <w:rsid w:val="00157229"/>
    <w:rsid w:val="00191D51"/>
    <w:rsid w:val="00193B88"/>
    <w:rsid w:val="00196C8F"/>
    <w:rsid w:val="001B5D6B"/>
    <w:rsid w:val="001C57C6"/>
    <w:rsid w:val="001C7B06"/>
    <w:rsid w:val="001E780E"/>
    <w:rsid w:val="00280B54"/>
    <w:rsid w:val="002E0263"/>
    <w:rsid w:val="00357174"/>
    <w:rsid w:val="00385D0C"/>
    <w:rsid w:val="003951A3"/>
    <w:rsid w:val="003A245D"/>
    <w:rsid w:val="00441E4A"/>
    <w:rsid w:val="00486050"/>
    <w:rsid w:val="00495DF3"/>
    <w:rsid w:val="00511256"/>
    <w:rsid w:val="005408AB"/>
    <w:rsid w:val="005818BB"/>
    <w:rsid w:val="005E4603"/>
    <w:rsid w:val="005E52B7"/>
    <w:rsid w:val="00672F11"/>
    <w:rsid w:val="00676C31"/>
    <w:rsid w:val="00702CE2"/>
    <w:rsid w:val="007629DB"/>
    <w:rsid w:val="00772946"/>
    <w:rsid w:val="007B037D"/>
    <w:rsid w:val="007B41C8"/>
    <w:rsid w:val="007C3707"/>
    <w:rsid w:val="007C5C7D"/>
    <w:rsid w:val="007C7EE4"/>
    <w:rsid w:val="008044DD"/>
    <w:rsid w:val="00855ED1"/>
    <w:rsid w:val="008A70D1"/>
    <w:rsid w:val="008B6E3C"/>
    <w:rsid w:val="008F2DB3"/>
    <w:rsid w:val="0091618D"/>
    <w:rsid w:val="00945C6A"/>
    <w:rsid w:val="009B2183"/>
    <w:rsid w:val="009B534D"/>
    <w:rsid w:val="009E3AF9"/>
    <w:rsid w:val="009E5511"/>
    <w:rsid w:val="00A1094F"/>
    <w:rsid w:val="00A56259"/>
    <w:rsid w:val="00A60224"/>
    <w:rsid w:val="00A77359"/>
    <w:rsid w:val="00A904D5"/>
    <w:rsid w:val="00AD3FE1"/>
    <w:rsid w:val="00B170B4"/>
    <w:rsid w:val="00B262BD"/>
    <w:rsid w:val="00B27B6D"/>
    <w:rsid w:val="00B30601"/>
    <w:rsid w:val="00B43986"/>
    <w:rsid w:val="00BA2F70"/>
    <w:rsid w:val="00BB065D"/>
    <w:rsid w:val="00C56938"/>
    <w:rsid w:val="00C75E46"/>
    <w:rsid w:val="00CB2F1F"/>
    <w:rsid w:val="00D213A9"/>
    <w:rsid w:val="00D66EE2"/>
    <w:rsid w:val="00D86E75"/>
    <w:rsid w:val="00DC2D32"/>
    <w:rsid w:val="00DD0D3B"/>
    <w:rsid w:val="00DE39CB"/>
    <w:rsid w:val="00DF6CA3"/>
    <w:rsid w:val="00E12662"/>
    <w:rsid w:val="00E34C66"/>
    <w:rsid w:val="00E44190"/>
    <w:rsid w:val="00E50788"/>
    <w:rsid w:val="00E64DCD"/>
    <w:rsid w:val="00EA398A"/>
    <w:rsid w:val="00EC6FBB"/>
    <w:rsid w:val="00F17E41"/>
    <w:rsid w:val="00F241EE"/>
    <w:rsid w:val="00F405A6"/>
    <w:rsid w:val="00F56583"/>
    <w:rsid w:val="00F832CA"/>
    <w:rsid w:val="00FA1BF2"/>
    <w:rsid w:val="00FA6781"/>
    <w:rsid w:val="00FB5E8C"/>
    <w:rsid w:val="02667537"/>
    <w:rsid w:val="02980D70"/>
    <w:rsid w:val="03B35E2A"/>
    <w:rsid w:val="0777244E"/>
    <w:rsid w:val="07ED4792"/>
    <w:rsid w:val="092E5FA7"/>
    <w:rsid w:val="0C0C1342"/>
    <w:rsid w:val="0C584C03"/>
    <w:rsid w:val="0D727C59"/>
    <w:rsid w:val="0DF84D86"/>
    <w:rsid w:val="0FC67B3E"/>
    <w:rsid w:val="11653AE0"/>
    <w:rsid w:val="11D1745B"/>
    <w:rsid w:val="132C232D"/>
    <w:rsid w:val="133438E9"/>
    <w:rsid w:val="14EF7848"/>
    <w:rsid w:val="15D7572C"/>
    <w:rsid w:val="162B6CC0"/>
    <w:rsid w:val="17621688"/>
    <w:rsid w:val="17E5784F"/>
    <w:rsid w:val="17E954C1"/>
    <w:rsid w:val="19477774"/>
    <w:rsid w:val="1CCC6940"/>
    <w:rsid w:val="1D1C6601"/>
    <w:rsid w:val="1D9135E3"/>
    <w:rsid w:val="1DA1433D"/>
    <w:rsid w:val="1DD81A6D"/>
    <w:rsid w:val="1EFB350D"/>
    <w:rsid w:val="1F9D19A5"/>
    <w:rsid w:val="200308CB"/>
    <w:rsid w:val="206C6ADE"/>
    <w:rsid w:val="245D1602"/>
    <w:rsid w:val="253947D8"/>
    <w:rsid w:val="27ED2B6B"/>
    <w:rsid w:val="28C56A08"/>
    <w:rsid w:val="28CF2DFA"/>
    <w:rsid w:val="2AC50E63"/>
    <w:rsid w:val="2C61638A"/>
    <w:rsid w:val="2C884632"/>
    <w:rsid w:val="2CF364CA"/>
    <w:rsid w:val="2F70684F"/>
    <w:rsid w:val="2F924A6A"/>
    <w:rsid w:val="32154B5B"/>
    <w:rsid w:val="333201C9"/>
    <w:rsid w:val="33360AF3"/>
    <w:rsid w:val="35006AD2"/>
    <w:rsid w:val="35586AF7"/>
    <w:rsid w:val="35B44AD1"/>
    <w:rsid w:val="390F00DA"/>
    <w:rsid w:val="3BA2647D"/>
    <w:rsid w:val="3E6340D2"/>
    <w:rsid w:val="3F954262"/>
    <w:rsid w:val="3FF20104"/>
    <w:rsid w:val="43092072"/>
    <w:rsid w:val="438848D1"/>
    <w:rsid w:val="44264536"/>
    <w:rsid w:val="442E2B89"/>
    <w:rsid w:val="444C3D3F"/>
    <w:rsid w:val="453F6A3A"/>
    <w:rsid w:val="4597548E"/>
    <w:rsid w:val="45AC653A"/>
    <w:rsid w:val="46107592"/>
    <w:rsid w:val="464D17F1"/>
    <w:rsid w:val="46AD44FF"/>
    <w:rsid w:val="46FA0505"/>
    <w:rsid w:val="47C37366"/>
    <w:rsid w:val="48585503"/>
    <w:rsid w:val="48594B98"/>
    <w:rsid w:val="49E6605C"/>
    <w:rsid w:val="4A72207D"/>
    <w:rsid w:val="4ACD607D"/>
    <w:rsid w:val="4AE90760"/>
    <w:rsid w:val="4BCE3924"/>
    <w:rsid w:val="4BE46DC6"/>
    <w:rsid w:val="4C785F34"/>
    <w:rsid w:val="4EB948E2"/>
    <w:rsid w:val="4EEE5506"/>
    <w:rsid w:val="50F1090E"/>
    <w:rsid w:val="524758F6"/>
    <w:rsid w:val="5270174A"/>
    <w:rsid w:val="53114443"/>
    <w:rsid w:val="54201B86"/>
    <w:rsid w:val="54574766"/>
    <w:rsid w:val="54A13882"/>
    <w:rsid w:val="54AB2852"/>
    <w:rsid w:val="55F55588"/>
    <w:rsid w:val="57F7045E"/>
    <w:rsid w:val="5A4F5EDF"/>
    <w:rsid w:val="5ADF26A5"/>
    <w:rsid w:val="5AFA409D"/>
    <w:rsid w:val="5B617EDA"/>
    <w:rsid w:val="5C8855A9"/>
    <w:rsid w:val="5C99163E"/>
    <w:rsid w:val="5DC668DD"/>
    <w:rsid w:val="5DCF5207"/>
    <w:rsid w:val="5DD62B9F"/>
    <w:rsid w:val="5ED32423"/>
    <w:rsid w:val="5F5F3876"/>
    <w:rsid w:val="5F8B27B2"/>
    <w:rsid w:val="601C0064"/>
    <w:rsid w:val="604379B5"/>
    <w:rsid w:val="60591866"/>
    <w:rsid w:val="605A7E63"/>
    <w:rsid w:val="60E455D3"/>
    <w:rsid w:val="63220BEC"/>
    <w:rsid w:val="63B12B81"/>
    <w:rsid w:val="657D6BEF"/>
    <w:rsid w:val="65822CBB"/>
    <w:rsid w:val="65DE58E6"/>
    <w:rsid w:val="672B5804"/>
    <w:rsid w:val="67F94F4D"/>
    <w:rsid w:val="68502298"/>
    <w:rsid w:val="68CA1345"/>
    <w:rsid w:val="6B0165F5"/>
    <w:rsid w:val="6CB11F92"/>
    <w:rsid w:val="6D661494"/>
    <w:rsid w:val="6DE1279B"/>
    <w:rsid w:val="6F0D6B7F"/>
    <w:rsid w:val="6FDC440C"/>
    <w:rsid w:val="71CC26BB"/>
    <w:rsid w:val="72624364"/>
    <w:rsid w:val="7288290D"/>
    <w:rsid w:val="72CA3AB4"/>
    <w:rsid w:val="74BC5ADD"/>
    <w:rsid w:val="759F0CD3"/>
    <w:rsid w:val="75EC531A"/>
    <w:rsid w:val="765863F0"/>
    <w:rsid w:val="76822357"/>
    <w:rsid w:val="76B37ACA"/>
    <w:rsid w:val="76E870CF"/>
    <w:rsid w:val="7750662E"/>
    <w:rsid w:val="77CB0E43"/>
    <w:rsid w:val="78223436"/>
    <w:rsid w:val="79EF42AB"/>
    <w:rsid w:val="7A0C5E4E"/>
    <w:rsid w:val="7B757EB9"/>
    <w:rsid w:val="7CF8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6">
    <w:name w:val="Default Paragraph Font"/>
    <w:autoRedefine/>
    <w:unhideWhenUsed/>
    <w:qFormat/>
    <w:uiPriority w:val="1"/>
  </w:style>
  <w:style w:type="table" w:default="1" w:styleId="1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semiHidden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next w:val="5"/>
    <w:link w:val="23"/>
    <w:autoRedefine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toc 5"/>
    <w:basedOn w:val="1"/>
    <w:next w:val="1"/>
    <w:qFormat/>
    <w:uiPriority w:val="0"/>
    <w:pPr>
      <w:ind w:left="840"/>
      <w:jc w:val="left"/>
    </w:pPr>
    <w:rPr>
      <w:rFonts w:ascii="Calibri" w:hAnsi="Calibri"/>
      <w:sz w:val="18"/>
      <w:szCs w:val="18"/>
    </w:rPr>
  </w:style>
  <w:style w:type="paragraph" w:styleId="6">
    <w:name w:val="Body Text"/>
    <w:basedOn w:val="1"/>
    <w:next w:val="5"/>
    <w:autoRedefine/>
    <w:qFormat/>
    <w:uiPriority w:val="0"/>
    <w:pPr>
      <w:spacing w:after="120"/>
    </w:pPr>
  </w:style>
  <w:style w:type="paragraph" w:styleId="7">
    <w:name w:val="Body Text Indent"/>
    <w:basedOn w:val="1"/>
    <w:next w:val="8"/>
    <w:autoRedefine/>
    <w:qFormat/>
    <w:uiPriority w:val="0"/>
    <w:pPr>
      <w:spacing w:after="120"/>
      <w:ind w:left="420" w:leftChars="200"/>
    </w:pPr>
  </w:style>
  <w:style w:type="paragraph" w:styleId="8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9">
    <w:name w:val="Plain Text"/>
    <w:basedOn w:val="1"/>
    <w:autoRedefine/>
    <w:qFormat/>
    <w:uiPriority w:val="99"/>
    <w:rPr>
      <w:rFonts w:ascii="宋体" w:hAnsi="Courier New"/>
    </w:rPr>
  </w:style>
  <w:style w:type="paragraph" w:styleId="10">
    <w:name w:val="Balloon Text"/>
    <w:basedOn w:val="1"/>
    <w:link w:val="24"/>
    <w:autoRedefine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7"/>
    <w:next w:val="1"/>
    <w:autoRedefine/>
    <w:qFormat/>
    <w:uiPriority w:val="0"/>
    <w:pPr>
      <w:widowControl/>
      <w:spacing w:after="120"/>
      <w:ind w:leftChars="200" w:firstLine="420" w:firstLineChars="200"/>
      <w:jc w:val="left"/>
    </w:pPr>
    <w:rPr>
      <w:rFonts w:ascii="Times New Roman" w:hAnsi="Times New Roman"/>
    </w:rPr>
  </w:style>
  <w:style w:type="table" w:styleId="15">
    <w:name w:val="Table Grid"/>
    <w:basedOn w:val="14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annotation reference"/>
    <w:basedOn w:val="16"/>
    <w:autoRedefine/>
    <w:qFormat/>
    <w:uiPriority w:val="99"/>
    <w:rPr>
      <w:sz w:val="21"/>
      <w:szCs w:val="21"/>
    </w:rPr>
  </w:style>
  <w:style w:type="paragraph" w:customStyle="1" w:styleId="18">
    <w:name w:val="_Style 3"/>
    <w:basedOn w:val="19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正文_0"/>
    <w:next w:val="2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0">
    <w:name w:val="正文文本_0"/>
    <w:basedOn w:val="19"/>
    <w:autoRedefine/>
    <w:qFormat/>
    <w:uiPriority w:val="0"/>
    <w:pPr>
      <w:spacing w:after="120"/>
    </w:pPr>
    <w:rPr>
      <w:rFonts w:ascii="Calibri" w:hAnsi="Calibri"/>
    </w:rPr>
  </w:style>
  <w:style w:type="paragraph" w:customStyle="1" w:styleId="21">
    <w:name w:val="Table Paragraph"/>
    <w:basedOn w:val="1"/>
    <w:autoRedefine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22">
    <w:name w:val="批注文字 字符"/>
    <w:basedOn w:val="16"/>
    <w:autoRedefine/>
    <w:semiHidden/>
    <w:qFormat/>
    <w:uiPriority w:val="99"/>
  </w:style>
  <w:style w:type="character" w:customStyle="1" w:styleId="23">
    <w:name w:val="批注文字 字符1"/>
    <w:basedOn w:val="16"/>
    <w:link w:val="4"/>
    <w:autoRedefine/>
    <w:qFormat/>
    <w:uiPriority w:val="99"/>
    <w:rPr>
      <w:rFonts w:ascii="Calibri" w:hAnsi="Calibri" w:eastAsia="宋体" w:cs="Times New Roman"/>
      <w:szCs w:val="24"/>
    </w:rPr>
  </w:style>
  <w:style w:type="character" w:customStyle="1" w:styleId="24">
    <w:name w:val="批注框文本 字符"/>
    <w:basedOn w:val="16"/>
    <w:link w:val="10"/>
    <w:autoRedefine/>
    <w:semiHidden/>
    <w:qFormat/>
    <w:uiPriority w:val="99"/>
    <w:rPr>
      <w:sz w:val="18"/>
      <w:szCs w:val="18"/>
    </w:rPr>
  </w:style>
  <w:style w:type="character" w:customStyle="1" w:styleId="25">
    <w:name w:val="页眉 字符"/>
    <w:basedOn w:val="16"/>
    <w:link w:val="12"/>
    <w:autoRedefine/>
    <w:qFormat/>
    <w:uiPriority w:val="99"/>
    <w:rPr>
      <w:sz w:val="18"/>
      <w:szCs w:val="18"/>
    </w:rPr>
  </w:style>
  <w:style w:type="character" w:customStyle="1" w:styleId="26">
    <w:name w:val="页脚 字符"/>
    <w:basedOn w:val="16"/>
    <w:link w:val="11"/>
    <w:autoRedefine/>
    <w:qFormat/>
    <w:uiPriority w:val="99"/>
    <w:rPr>
      <w:sz w:val="18"/>
      <w:szCs w:val="18"/>
    </w:rPr>
  </w:style>
  <w:style w:type="paragraph" w:styleId="2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712</Words>
  <Characters>733</Characters>
  <Lines>11</Lines>
  <Paragraphs>3</Paragraphs>
  <TotalTime>2</TotalTime>
  <ScaleCrop>false</ScaleCrop>
  <LinksUpToDate>false</LinksUpToDate>
  <CharactersWithSpaces>792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2021-08-19T07:00:00Z</dcterms:created>
  <dc:creator>华伦</dc:creator>
  <cp:lastModifiedBy>招标代理</cp:lastModifiedBy>
  <cp:lastPrinted>2024-01-31T01:11:00Z</cp:lastPrinted>
  <dcterms:modified xsi:type="dcterms:W3CDTF">2026-07-13T07:23:02Z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6FDEB91294074E9996BE3DDC9A5C8428_13</vt:lpwstr>
  </property>
  <property fmtid="{D5CDD505-2E9C-101B-9397-08002B2CF9AE}" pid="4" name="KSOTemplateDocerSaveRecord">
    <vt:lpwstr>eyJoZGlkIjoiN2U1OTRjNTU0ZWJiMjZhYTdkZjFjN2RiNDk1ODk0ZTUiLCJ1c2VySWQiOiIxNTg1OTMwMDYyIn0=</vt:lpwstr>
  </property>
</Properties>
</file>